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371735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745AD0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14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</w:t>
      </w:r>
      <w:r w:rsidR="00745AD0">
        <w:rPr>
          <w:bCs/>
          <w:sz w:val="28"/>
          <w:szCs w:val="28"/>
        </w:rPr>
        <w:t>21</w:t>
      </w:r>
      <w:r w:rsidR="002D055C">
        <w:rPr>
          <w:bCs/>
          <w:sz w:val="28"/>
          <w:szCs w:val="28"/>
        </w:rPr>
        <w:t xml:space="preserve">   февраля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2855A5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745AD0">
        <w:rPr>
          <w:bCs/>
          <w:sz w:val="28"/>
          <w:szCs w:val="28"/>
        </w:rPr>
        <w:t>192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  <w:bookmarkStart w:id="0" w:name="_GoBack"/>
      <w:bookmarkEnd w:id="0"/>
    </w:p>
    <w:p w:rsidR="00BE1E88" w:rsidRPr="007E3BCE" w:rsidRDefault="00BE1E88" w:rsidP="00BE1E88">
      <w:pPr>
        <w:pStyle w:val="a3"/>
        <w:jc w:val="left"/>
      </w:pPr>
    </w:p>
    <w:p w:rsidR="00A25D10" w:rsidRPr="00A25D10" w:rsidRDefault="002D055C" w:rsidP="00A25D10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25D10" w:rsidRPr="00A25D10">
        <w:rPr>
          <w:b/>
          <w:sz w:val="28"/>
          <w:szCs w:val="28"/>
        </w:rPr>
        <w:t xml:space="preserve">О результатах работы административной комиссии Шенкурского </w:t>
      </w:r>
    </w:p>
    <w:p w:rsidR="00BE1E88" w:rsidRDefault="00A25D10" w:rsidP="00A25D10">
      <w:pPr>
        <w:widowControl w:val="0"/>
        <w:jc w:val="center"/>
        <w:rPr>
          <w:b/>
          <w:sz w:val="28"/>
          <w:szCs w:val="28"/>
        </w:rPr>
      </w:pPr>
      <w:r w:rsidRPr="00A25D10">
        <w:rPr>
          <w:b/>
          <w:sz w:val="28"/>
          <w:szCs w:val="28"/>
        </w:rPr>
        <w:t>муниципального округа за 2023 год</w:t>
      </w:r>
      <w:r w:rsidR="00C45172" w:rsidRPr="00C45172">
        <w:rPr>
          <w:b/>
          <w:sz w:val="28"/>
          <w:szCs w:val="28"/>
        </w:rPr>
        <w:t>».</w:t>
      </w:r>
    </w:p>
    <w:p w:rsidR="00C45172" w:rsidRPr="00AA691E" w:rsidRDefault="00C45172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0055BD" w:rsidRPr="000055BD">
        <w:rPr>
          <w:sz w:val="28"/>
          <w:szCs w:val="28"/>
        </w:rPr>
        <w:t>начальник</w:t>
      </w:r>
      <w:r w:rsidR="000055BD">
        <w:rPr>
          <w:sz w:val="28"/>
          <w:szCs w:val="28"/>
        </w:rPr>
        <w:t>а</w:t>
      </w:r>
      <w:r w:rsidR="000055BD" w:rsidRPr="000055BD">
        <w:rPr>
          <w:sz w:val="28"/>
          <w:szCs w:val="28"/>
        </w:rPr>
        <w:t xml:space="preserve"> отдела по социальным вопросам администрации Шенкурского муниципального округа</w:t>
      </w:r>
      <w:r w:rsidR="000055BD">
        <w:rPr>
          <w:sz w:val="28"/>
          <w:szCs w:val="28"/>
        </w:rPr>
        <w:t xml:space="preserve"> Кузнецовой</w:t>
      </w:r>
      <w:r w:rsidR="00A25D10">
        <w:rPr>
          <w:sz w:val="28"/>
          <w:szCs w:val="28"/>
        </w:rPr>
        <w:t xml:space="preserve"> </w:t>
      </w:r>
      <w:r w:rsidR="000055BD">
        <w:rPr>
          <w:sz w:val="28"/>
          <w:szCs w:val="28"/>
        </w:rPr>
        <w:t>Н</w:t>
      </w:r>
      <w:r w:rsidR="00A25D10">
        <w:rPr>
          <w:sz w:val="28"/>
          <w:szCs w:val="28"/>
        </w:rPr>
        <w:t>.</w:t>
      </w:r>
      <w:r w:rsidR="000055BD">
        <w:rPr>
          <w:sz w:val="28"/>
          <w:szCs w:val="28"/>
        </w:rPr>
        <w:t>Р</w:t>
      </w:r>
      <w:r w:rsidR="002D055C">
        <w:rPr>
          <w:sz w:val="28"/>
          <w:szCs w:val="28"/>
        </w:rPr>
        <w:t>.</w:t>
      </w:r>
      <w:r w:rsidR="00C45172" w:rsidRPr="00C45172">
        <w:rPr>
          <w:sz w:val="28"/>
          <w:szCs w:val="28"/>
        </w:rPr>
        <w:t xml:space="preserve">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A25D10">
      <w:pPr>
        <w:ind w:firstLine="708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 xml:space="preserve">Информацию </w:t>
      </w:r>
      <w:r w:rsidR="00A25D10">
        <w:rPr>
          <w:sz w:val="28"/>
          <w:szCs w:val="28"/>
        </w:rPr>
        <w:t>о</w:t>
      </w:r>
      <w:r w:rsidR="00A25D10" w:rsidRPr="00A25D10">
        <w:rPr>
          <w:sz w:val="28"/>
          <w:szCs w:val="28"/>
        </w:rPr>
        <w:t xml:space="preserve"> результатах работы административной комиссии Шенкурского муниципального округа за 2023 год</w:t>
      </w:r>
      <w:r w:rsidR="00A25D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C55" w:rsidRDefault="004C3C55" w:rsidP="002D055C">
      <w:r>
        <w:separator/>
      </w:r>
    </w:p>
  </w:endnote>
  <w:endnote w:type="continuationSeparator" w:id="0">
    <w:p w:rsidR="004C3C55" w:rsidRDefault="004C3C55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C55" w:rsidRDefault="004C3C55" w:rsidP="002D055C">
      <w:r>
        <w:separator/>
      </w:r>
    </w:p>
  </w:footnote>
  <w:footnote w:type="continuationSeparator" w:id="0">
    <w:p w:rsidR="004C3C55" w:rsidRDefault="004C3C55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055BD"/>
    <w:rsid w:val="002855A5"/>
    <w:rsid w:val="002D055C"/>
    <w:rsid w:val="00371735"/>
    <w:rsid w:val="004C3C55"/>
    <w:rsid w:val="006D121D"/>
    <w:rsid w:val="00745AD0"/>
    <w:rsid w:val="00775E21"/>
    <w:rsid w:val="00A25D10"/>
    <w:rsid w:val="00B93B65"/>
    <w:rsid w:val="00BE1E88"/>
    <w:rsid w:val="00C45172"/>
    <w:rsid w:val="00C83C88"/>
    <w:rsid w:val="00C94F15"/>
    <w:rsid w:val="00D8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2024-02-22T09:47:00Z</cp:lastPrinted>
  <dcterms:created xsi:type="dcterms:W3CDTF">2024-02-22T09:49:00Z</dcterms:created>
  <dcterms:modified xsi:type="dcterms:W3CDTF">2024-02-22T09:49:00Z</dcterms:modified>
</cp:coreProperties>
</file>